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BB" w:rsidRDefault="00B608BB" w:rsidP="00636B47">
      <w:pPr>
        <w:adjustRightInd/>
        <w:jc w:val="center"/>
        <w:rPr>
          <w:sz w:val="32"/>
          <w:szCs w:val="24"/>
        </w:rPr>
      </w:pPr>
      <w:bookmarkStart w:id="0" w:name="_GoBack"/>
      <w:bookmarkEnd w:id="0"/>
      <w:r w:rsidRPr="00813FC0">
        <w:rPr>
          <w:sz w:val="32"/>
          <w:szCs w:val="24"/>
        </w:rPr>
        <w:t>NOTICE OF OBTAINING BACKGROUND INFORMATION</w:t>
      </w:r>
      <w:r w:rsidRPr="00813FC0">
        <w:rPr>
          <w:sz w:val="32"/>
          <w:szCs w:val="24"/>
        </w:rPr>
        <w:br/>
        <w:t>Calhoun County</w:t>
      </w:r>
    </w:p>
    <w:p w:rsidR="00813FC0" w:rsidRPr="00813FC0" w:rsidRDefault="00813FC0" w:rsidP="00636B47">
      <w:pPr>
        <w:adjustRightInd/>
        <w:rPr>
          <w:sz w:val="18"/>
          <w:szCs w:val="24"/>
        </w:rPr>
      </w:pPr>
    </w:p>
    <w:p w:rsidR="00B608BB" w:rsidRPr="00813FC0" w:rsidRDefault="00B608BB" w:rsidP="00636B47">
      <w:pPr>
        <w:adjustRightInd/>
        <w:spacing w:before="324"/>
        <w:rPr>
          <w:sz w:val="24"/>
          <w:szCs w:val="24"/>
        </w:rPr>
      </w:pPr>
      <w:r w:rsidRPr="00813FC0">
        <w:rPr>
          <w:spacing w:val="4"/>
          <w:sz w:val="24"/>
          <w:szCs w:val="24"/>
        </w:rPr>
        <w:t xml:space="preserve">I understand that in connection with my application for employment or continued employment, Calhoun County may obtain a consumer report directly from a law enforcement agency, a credit reporting agency, or through a third party reporting agency. </w:t>
      </w:r>
      <w:r w:rsidRPr="00813FC0">
        <w:rPr>
          <w:spacing w:val="2"/>
          <w:sz w:val="24"/>
          <w:szCs w:val="24"/>
        </w:rPr>
        <w:t xml:space="preserve">The term "consumer report" includes, but is not limited to: credit history, driving record, </w:t>
      </w:r>
      <w:r w:rsidRPr="00813FC0">
        <w:rPr>
          <w:spacing w:val="8"/>
          <w:sz w:val="24"/>
          <w:szCs w:val="24"/>
        </w:rPr>
        <w:t xml:space="preserve">and criminal record. This information will be used solely for employment related </w:t>
      </w:r>
      <w:r w:rsidRPr="00813FC0">
        <w:rPr>
          <w:spacing w:val="4"/>
          <w:sz w:val="24"/>
          <w:szCs w:val="24"/>
        </w:rPr>
        <w:t xml:space="preserve">purposes such as, but not limited to: evaluation for initial employment, promotions, </w:t>
      </w:r>
      <w:r w:rsidRPr="00813FC0">
        <w:rPr>
          <w:sz w:val="24"/>
          <w:szCs w:val="24"/>
        </w:rPr>
        <w:t>transfers, or retention as an employee.</w:t>
      </w:r>
    </w:p>
    <w:p w:rsidR="00B608BB" w:rsidRPr="00813FC0" w:rsidRDefault="00B608BB" w:rsidP="00636B47">
      <w:pPr>
        <w:adjustRightInd/>
        <w:spacing w:before="324"/>
        <w:rPr>
          <w:spacing w:val="2"/>
          <w:sz w:val="24"/>
          <w:szCs w:val="24"/>
        </w:rPr>
      </w:pPr>
      <w:r w:rsidRPr="00813FC0">
        <w:rPr>
          <w:spacing w:val="9"/>
          <w:sz w:val="24"/>
          <w:szCs w:val="24"/>
        </w:rPr>
        <w:t xml:space="preserve">I authorize Calhoun County to obtain a consumer report and I authorize any such </w:t>
      </w:r>
      <w:r w:rsidRPr="00813FC0">
        <w:rPr>
          <w:spacing w:val="4"/>
          <w:sz w:val="24"/>
          <w:szCs w:val="24"/>
        </w:rPr>
        <w:t xml:space="preserve">reporting agencies to furnish the company any information it may have concerning me </w:t>
      </w:r>
      <w:r w:rsidRPr="00813FC0">
        <w:rPr>
          <w:spacing w:val="-2"/>
          <w:sz w:val="24"/>
          <w:szCs w:val="24"/>
        </w:rPr>
        <w:t xml:space="preserve">which is on record or otherwise. I understand that I may have the right to make a written </w:t>
      </w:r>
      <w:r w:rsidRPr="00813FC0">
        <w:rPr>
          <w:spacing w:val="4"/>
          <w:sz w:val="24"/>
          <w:szCs w:val="24"/>
        </w:rPr>
        <w:t xml:space="preserve">request within a reasonable period of time to receive additional information about the </w:t>
      </w:r>
      <w:r w:rsidRPr="00813FC0">
        <w:rPr>
          <w:spacing w:val="6"/>
          <w:sz w:val="24"/>
          <w:szCs w:val="24"/>
        </w:rPr>
        <w:t xml:space="preserve">nature and scope of this investigation in the event I am denied employment or my </w:t>
      </w:r>
      <w:r w:rsidRPr="00813FC0">
        <w:rPr>
          <w:spacing w:val="2"/>
          <w:sz w:val="24"/>
          <w:szCs w:val="24"/>
        </w:rPr>
        <w:t>continued employment is adversely affected.</w:t>
      </w:r>
    </w:p>
    <w:p w:rsidR="00813FC0" w:rsidRDefault="00B608BB" w:rsidP="00636B47">
      <w:pPr>
        <w:adjustRightInd/>
        <w:spacing w:before="324" w:after="828"/>
        <w:rPr>
          <w:spacing w:val="1"/>
          <w:sz w:val="24"/>
          <w:szCs w:val="24"/>
        </w:rPr>
      </w:pPr>
      <w:r w:rsidRPr="00813FC0">
        <w:rPr>
          <w:spacing w:val="7"/>
          <w:sz w:val="24"/>
          <w:szCs w:val="24"/>
        </w:rPr>
        <w:t xml:space="preserve">I certify that the facts I have provided relative to my education, employment history, </w:t>
      </w:r>
      <w:r w:rsidRPr="00813FC0">
        <w:rPr>
          <w:spacing w:val="4"/>
          <w:sz w:val="24"/>
          <w:szCs w:val="24"/>
        </w:rPr>
        <w:t xml:space="preserve">credit, driving and criminal background, as well as all other requested information is true and accurate. I understand that if I am employed and any such information has been omitted, found to be false in any respect, or a background report renders me unsuitable for the employment as determined at the sole discretion of Calhoun County, I may be </w:t>
      </w:r>
      <w:r w:rsidRPr="00813FC0">
        <w:rPr>
          <w:spacing w:val="1"/>
          <w:sz w:val="24"/>
          <w:szCs w:val="24"/>
        </w:rPr>
        <w:t>terminated or no lo</w:t>
      </w:r>
      <w:r w:rsidR="00813FC0">
        <w:rPr>
          <w:spacing w:val="1"/>
          <w:sz w:val="24"/>
          <w:szCs w:val="24"/>
        </w:rPr>
        <w:t>nger considered as an applicant.</w:t>
      </w:r>
    </w:p>
    <w:p w:rsidR="00636B47" w:rsidRDefault="00813FC0" w:rsidP="00636B47">
      <w:pPr>
        <w:pStyle w:val="NoSpacing"/>
        <w:rPr>
          <w:sz w:val="24"/>
        </w:rPr>
      </w:pPr>
      <w:r w:rsidRPr="00636B47">
        <w:rPr>
          <w:sz w:val="24"/>
        </w:rPr>
        <w:t>_______________________________</w:t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Pr="00636B47">
        <w:rPr>
          <w:sz w:val="24"/>
        </w:rPr>
        <w:tab/>
        <w:t>_______________________</w:t>
      </w:r>
      <w:r w:rsidRPr="00636B47">
        <w:rPr>
          <w:sz w:val="24"/>
        </w:rPr>
        <w:br/>
        <w:t>Applicant/Employee Signature</w:t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Pr="00636B47">
        <w:rPr>
          <w:sz w:val="24"/>
        </w:rPr>
        <w:tab/>
        <w:t>Date</w:t>
      </w:r>
      <w:r w:rsidRPr="00636B47">
        <w:rPr>
          <w:sz w:val="24"/>
        </w:rPr>
        <w:br/>
      </w:r>
      <w:r w:rsidRPr="00636B47">
        <w:rPr>
          <w:sz w:val="24"/>
        </w:rPr>
        <w:br/>
      </w:r>
      <w:r w:rsidRPr="00636B47">
        <w:rPr>
          <w:sz w:val="24"/>
        </w:rPr>
        <w:br/>
      </w:r>
      <w:r w:rsidRPr="00636B47">
        <w:rPr>
          <w:sz w:val="24"/>
          <w:u w:val="single"/>
        </w:rPr>
        <w:t xml:space="preserve">       </w:t>
      </w:r>
      <w:r w:rsidR="00F85D2E" w:rsidRPr="00636B47">
        <w:rPr>
          <w:sz w:val="24"/>
          <w:u w:val="single"/>
        </w:rPr>
        <w:t xml:space="preserve">                         </w:t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Pr="00636B47">
        <w:rPr>
          <w:sz w:val="24"/>
        </w:rPr>
        <w:br/>
        <w:t>Applicant/ Employee Name Printed</w:t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Pr="00636B47">
        <w:rPr>
          <w:sz w:val="24"/>
        </w:rPr>
        <w:br/>
      </w:r>
      <w:r w:rsidRPr="00636B47">
        <w:rPr>
          <w:sz w:val="24"/>
        </w:rPr>
        <w:br/>
        <w:t>__________________________________</w:t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="003243A1">
        <w:rPr>
          <w:sz w:val="24"/>
        </w:rPr>
        <w:tab/>
        <w:t>__________________________</w:t>
      </w:r>
      <w:r w:rsidR="003243A1">
        <w:rPr>
          <w:sz w:val="24"/>
        </w:rPr>
        <w:softHyphen/>
      </w:r>
      <w:r w:rsidRPr="00636B47">
        <w:rPr>
          <w:sz w:val="24"/>
        </w:rPr>
        <w:t>Social Security Number</w:t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Pr="00636B47">
        <w:rPr>
          <w:sz w:val="24"/>
        </w:rPr>
        <w:tab/>
      </w:r>
      <w:r w:rsidR="00636B47">
        <w:rPr>
          <w:sz w:val="24"/>
        </w:rPr>
        <w:t xml:space="preserve">            </w:t>
      </w:r>
      <w:r w:rsidRPr="00636B47">
        <w:rPr>
          <w:sz w:val="24"/>
        </w:rPr>
        <w:t>Driver’s License Number</w:t>
      </w:r>
    </w:p>
    <w:p w:rsidR="00B608BB" w:rsidRDefault="00813FC0" w:rsidP="00636B47">
      <w:pPr>
        <w:pStyle w:val="NoSpacing"/>
      </w:pPr>
      <w:r w:rsidRPr="00636B47">
        <w:rPr>
          <w:sz w:val="24"/>
        </w:rPr>
        <w:br/>
      </w:r>
      <w:r w:rsidRPr="00636B47">
        <w:rPr>
          <w:sz w:val="24"/>
        </w:rPr>
        <w:br/>
        <w:t>__________________________</w:t>
      </w:r>
      <w:r w:rsidR="002A076C">
        <w:rPr>
          <w:sz w:val="24"/>
        </w:rPr>
        <w:tab/>
      </w:r>
      <w:r w:rsidR="002A076C">
        <w:rPr>
          <w:sz w:val="24"/>
        </w:rPr>
        <w:tab/>
      </w:r>
      <w:r w:rsidR="002A076C">
        <w:rPr>
          <w:sz w:val="24"/>
        </w:rPr>
        <w:tab/>
      </w:r>
      <w:r w:rsidR="002A076C">
        <w:rPr>
          <w:sz w:val="24"/>
        </w:rPr>
        <w:tab/>
        <w:t>__________________________</w:t>
      </w:r>
      <w:r w:rsidRPr="00636B47">
        <w:rPr>
          <w:sz w:val="24"/>
        </w:rPr>
        <w:br/>
        <w:t>Date of Birth</w:t>
      </w:r>
      <w:r w:rsidR="002A076C">
        <w:rPr>
          <w:sz w:val="24"/>
        </w:rPr>
        <w:tab/>
      </w:r>
      <w:r w:rsidR="002A076C">
        <w:rPr>
          <w:sz w:val="24"/>
        </w:rPr>
        <w:tab/>
      </w:r>
      <w:r w:rsidR="002A076C">
        <w:rPr>
          <w:sz w:val="24"/>
        </w:rPr>
        <w:tab/>
      </w:r>
      <w:r w:rsidR="002A076C">
        <w:rPr>
          <w:sz w:val="24"/>
        </w:rPr>
        <w:tab/>
      </w:r>
      <w:r w:rsidR="002A076C">
        <w:rPr>
          <w:sz w:val="24"/>
        </w:rPr>
        <w:tab/>
      </w:r>
      <w:r w:rsidR="002A076C">
        <w:rPr>
          <w:sz w:val="24"/>
        </w:rPr>
        <w:tab/>
      </w:r>
      <w:r w:rsidR="002A076C">
        <w:rPr>
          <w:sz w:val="24"/>
        </w:rPr>
        <w:tab/>
        <w:t>Position</w:t>
      </w:r>
      <w:r>
        <w:br/>
      </w:r>
    </w:p>
    <w:sectPr w:rsidR="00B608BB" w:rsidSect="00636B47">
      <w:footerReference w:type="default" r:id="rId6"/>
      <w:footerReference w:type="first" r:id="rId7"/>
      <w:pgSz w:w="12240" w:h="15840"/>
      <w:pgMar w:top="1440" w:right="1440" w:bottom="1440" w:left="1440" w:header="720" w:footer="234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0F" w:rsidRDefault="00FB280F" w:rsidP="00B608BB">
      <w:r>
        <w:separator/>
      </w:r>
    </w:p>
  </w:endnote>
  <w:endnote w:type="continuationSeparator" w:id="0">
    <w:p w:rsidR="00FB280F" w:rsidRDefault="00FB280F" w:rsidP="00B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BB" w:rsidRDefault="00152029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>
              <wp:simplePos x="0" y="0"/>
              <wp:positionH relativeFrom="page">
                <wp:posOffset>1337945</wp:posOffset>
              </wp:positionH>
              <wp:positionV relativeFrom="paragraph">
                <wp:posOffset>0</wp:posOffset>
              </wp:positionV>
              <wp:extent cx="5521325" cy="20066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325" cy="200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8BB" w:rsidRDefault="00B608BB">
                          <w:pPr>
                            <w:keepNext/>
                            <w:keepLines/>
                            <w:adjustRightInd/>
                            <w:rPr>
                              <w:rFonts w:ascii="Garamond" w:hAnsi="Garamond" w:cs="Garamon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35pt;margin-top:0;width:434.75pt;height:15.8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XtigIAABwFAAAOAAAAZHJzL2Uyb0RvYy54bWysVNuO2yAQfa/Uf0C8Z22nTja24qw22aaq&#10;tL1Iu/0AAjhGxUCBxN5W/fcOOM5m25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" o:allowincell="f" stroked="f">
              <v:fill opacity="0"/>
              <v:textbox inset="0,0,0,0">
                <w:txbxContent>
                  <w:p w:rsidR="00B608BB" w:rsidRDefault="00B608BB">
                    <w:pPr>
                      <w:keepNext/>
                      <w:keepLines/>
                      <w:adjustRightInd/>
                      <w:rPr>
                        <w:rFonts w:ascii="Garamond" w:hAnsi="Garamond" w:cs="Garamon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BB" w:rsidRDefault="00B608BB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0F" w:rsidRDefault="00FB280F" w:rsidP="00B608BB">
      <w:r>
        <w:separator/>
      </w:r>
    </w:p>
  </w:footnote>
  <w:footnote w:type="continuationSeparator" w:id="0">
    <w:p w:rsidR="00FB280F" w:rsidRDefault="00FB280F" w:rsidP="00B6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BB"/>
    <w:rsid w:val="00152029"/>
    <w:rsid w:val="002377D8"/>
    <w:rsid w:val="00270D33"/>
    <w:rsid w:val="002A076C"/>
    <w:rsid w:val="003243A1"/>
    <w:rsid w:val="00425304"/>
    <w:rsid w:val="00470970"/>
    <w:rsid w:val="00636B47"/>
    <w:rsid w:val="00813FC0"/>
    <w:rsid w:val="00B608BB"/>
    <w:rsid w:val="00F85D2E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7F8FF46-6CF9-4A8E-B42A-3DD7F0A5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3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C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3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Haigler</dc:creator>
  <cp:lastModifiedBy>Tarrant, Zachary</cp:lastModifiedBy>
  <cp:revision>2</cp:revision>
  <cp:lastPrinted>2022-02-16T16:25:00Z</cp:lastPrinted>
  <dcterms:created xsi:type="dcterms:W3CDTF">2022-08-30T16:17:00Z</dcterms:created>
  <dcterms:modified xsi:type="dcterms:W3CDTF">2022-08-30T16:17:00Z</dcterms:modified>
</cp:coreProperties>
</file>